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idonì</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Orista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